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8A2E5">
      <w:pPr>
        <w:spacing w:line="500" w:lineRule="exact"/>
        <w:rPr>
          <w:rFonts w:ascii="黑体" w:hAnsi="黑体" w:eastAsia="黑体" w:cs="Times New Roman"/>
          <w:sz w:val="32"/>
          <w:szCs w:val="32"/>
          <w:u w:val="single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附件2：</w:t>
      </w:r>
    </w:p>
    <w:p w14:paraId="654E07F3">
      <w:pPr>
        <w:widowControl/>
        <w:shd w:val="clear" w:color="auto" w:fill="FFFFFF"/>
        <w:ind w:firstLine="723" w:firstLineChars="200"/>
        <w:jc w:val="center"/>
        <w:textAlignment w:val="baseline"/>
        <w:outlineLvl w:val="1"/>
        <w:rPr>
          <w:rFonts w:ascii="黑体" w:hAnsi="黑体" w:eastAsia="黑体" w:cs="Times New Roman"/>
          <w:b/>
          <w:sz w:val="36"/>
          <w:szCs w:val="36"/>
        </w:rPr>
      </w:pPr>
      <w:r>
        <w:rPr>
          <w:rFonts w:ascii="黑体" w:hAnsi="黑体" w:eastAsia="黑体" w:cs="Times New Roman"/>
          <w:b/>
          <w:sz w:val="36"/>
          <w:szCs w:val="36"/>
        </w:rPr>
        <w:t>南京机电职业技术学院院级科研项目</w:t>
      </w:r>
    </w:p>
    <w:p w14:paraId="7D93F088">
      <w:pPr>
        <w:widowControl/>
        <w:shd w:val="clear" w:color="auto" w:fill="FFFFFF"/>
        <w:ind w:firstLine="723" w:firstLineChars="200"/>
        <w:jc w:val="center"/>
        <w:textAlignment w:val="baseline"/>
        <w:outlineLvl w:val="1"/>
        <w:rPr>
          <w:rFonts w:ascii="黑体" w:hAnsi="黑体" w:eastAsia="黑体" w:cs="Times New Roman"/>
          <w:b/>
          <w:sz w:val="36"/>
          <w:szCs w:val="36"/>
        </w:rPr>
      </w:pPr>
      <w:r>
        <w:rPr>
          <w:rFonts w:hint="eastAsia" w:ascii="黑体" w:hAnsi="黑体" w:eastAsia="黑体" w:cs="Times New Roman"/>
          <w:b/>
          <w:sz w:val="36"/>
          <w:szCs w:val="36"/>
        </w:rPr>
        <w:t>意识形态责任承诺书</w:t>
      </w:r>
    </w:p>
    <w:p w14:paraId="4AD9CCAA">
      <w:pPr>
        <w:widowControl/>
        <w:shd w:val="clear" w:color="auto" w:fill="FFFFFF"/>
        <w:ind w:firstLine="723" w:firstLineChars="200"/>
        <w:jc w:val="center"/>
        <w:textAlignment w:val="baseline"/>
        <w:outlineLvl w:val="1"/>
        <w:rPr>
          <w:rFonts w:ascii="仿宋" w:hAnsi="仿宋" w:eastAsia="仿宋" w:cs="仿宋"/>
          <w:sz w:val="30"/>
          <w:szCs w:val="30"/>
        </w:rPr>
      </w:pPr>
      <w:r>
        <w:rPr>
          <w:rFonts w:hint="eastAsia" w:ascii="黑体" w:hAnsi="黑体" w:eastAsia="黑体" w:cs="Times New Roman"/>
          <w:b/>
          <w:sz w:val="36"/>
          <w:szCs w:val="36"/>
        </w:rPr>
        <w:t>（课题组成员）</w:t>
      </w:r>
    </w:p>
    <w:p w14:paraId="208D719F">
      <w:pPr>
        <w:widowControl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按照中央、省委、高校工委、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学校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党委加强新形势下意识形态工作有关要求，为了牢牢把握科研项目研究的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政治方向和学术导向，我郑重作如下承诺：</w:t>
      </w:r>
    </w:p>
    <w:p w14:paraId="6D4CAEC2">
      <w:pPr>
        <w:widowControl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一、在哲学社会科学□成果评奖申报、□课题申报、□课题验收、□其他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30"/>
          <w:szCs w:val="30"/>
        </w:rPr>
        <w:t>（在对应项目□内划“√”）工作中坚持中国特色社会主义方向，坚持马克思主义在哲学社会科学研究中的指导地位，坚持为人民服务、为社会主义服务，严守意识形态红线。</w:t>
      </w:r>
    </w:p>
    <w:p w14:paraId="31D94C0D">
      <w:pPr>
        <w:widowControl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二、在参加报告会、研讨会、讲座、论坛等活动过程中始终坚持党的基本路线，遵守国家法律法规，确保学术研究和交流坚持正确的政治导向，在活动中不传播政治谣言和政治性错误观点。</w:t>
      </w:r>
    </w:p>
    <w:p w14:paraId="7847670F">
      <w:pPr>
        <w:widowControl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三、与境外组织合作开展学术研究和学术活动，严格按照相关规定，采取事前、事中、事后报告的办法和程序办理，严把背景关、方向关和内容关。</w:t>
      </w:r>
    </w:p>
    <w:p w14:paraId="2602421A">
      <w:pPr>
        <w:widowControl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以上承诺，本人自愿接受组织和社会的监督。</w:t>
      </w:r>
    </w:p>
    <w:p w14:paraId="3FAE9CA9">
      <w:pPr>
        <w:widowControl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承诺人：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   </w:t>
      </w:r>
    </w:p>
    <w:p w14:paraId="00285AEA">
      <w:pPr>
        <w:widowControl/>
        <w:ind w:firstLine="600" w:firstLineChars="200"/>
        <w:jc w:val="left"/>
      </w:pPr>
      <w:r>
        <w:rPr>
          <w:rFonts w:hint="eastAsia" w:ascii="仿宋" w:hAnsi="仿宋" w:eastAsia="仿宋" w:cs="仿宋"/>
          <w:sz w:val="30"/>
          <w:szCs w:val="30"/>
        </w:rPr>
        <w:t xml:space="preserve">    </w:t>
      </w:r>
      <w:r>
        <w:rPr>
          <w:rFonts w:hint="eastAsia" w:ascii="仿宋_GB2312" w:hAnsi="仿宋" w:eastAsia="仿宋_GB2312" w:cs="Times New Roman"/>
          <w:sz w:val="32"/>
          <w:szCs w:val="32"/>
        </w:rPr>
        <w:t xml:space="preserve">                            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仿宋_GB2312" w:hAnsi="仿宋" w:eastAsia="仿宋_GB2312" w:cs="Times New Roman"/>
          <w:sz w:val="32"/>
          <w:szCs w:val="32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仿宋_GB2312" w:hAnsi="仿宋" w:eastAsia="仿宋_GB2312" w:cs="Times New Roman"/>
          <w:sz w:val="32"/>
          <w:szCs w:val="32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141"/>
    <w:rsid w:val="00342141"/>
    <w:rsid w:val="00382BD6"/>
    <w:rsid w:val="006F321E"/>
    <w:rsid w:val="007701B0"/>
    <w:rsid w:val="5A06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386</Words>
  <Characters>386</Characters>
  <Lines>3</Lines>
  <Paragraphs>1</Paragraphs>
  <TotalTime>0</TotalTime>
  <ScaleCrop>false</ScaleCrop>
  <LinksUpToDate>false</LinksUpToDate>
  <CharactersWithSpaces>496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2021-08-31T03:08:00Z</dcterms:created>
  <dc:creator>Administrator</dc:creator>
  <cp:lastModifiedBy>诺曼底之恋</cp:lastModifiedBy>
  <dcterms:modified xsi:type="dcterms:W3CDTF">2025-07-20T12:52:58Z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eyJoZGlkIjoiYmNiMGQxMzU1YjkyNzcxYjlmOTM4Y2M0ZmQ4ZGMxNGQiLCJ1c2VySWQiOiIxMjQ3MjkyMiJ9</vt:lpwstr>
  </property>
  <property fmtid="{D5CDD505-2E9C-101B-9397-08002B2CF9AE}" pid="3" name="KSOProductBuildVer">
    <vt:lpwstr>2052-12.1.0.21915</vt:lpwstr>
  </property>
  <property fmtid="{D5CDD505-2E9C-101B-9397-08002B2CF9AE}" pid="4" name="ICV">
    <vt:lpwstr>08E3098EBB3E4AC7A2871032D57916B0_12</vt:lpwstr>
  </property>
</Properties>
</file>